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D99" w:rsidRDefault="00EA3D99" w:rsidP="007C46FF">
      <w:pPr>
        <w:rPr>
          <w:b/>
          <w:sz w:val="24"/>
          <w:u w:val="single"/>
        </w:rPr>
      </w:pPr>
      <w:bookmarkStart w:id="0" w:name="_GoBack"/>
      <w:bookmarkEnd w:id="0"/>
    </w:p>
    <w:p w:rsidR="00EA3D99" w:rsidRDefault="00EA3D99" w:rsidP="00650F6B">
      <w:pPr>
        <w:jc w:val="center"/>
        <w:rPr>
          <w:b/>
          <w:sz w:val="24"/>
          <w:u w:val="single"/>
        </w:rPr>
      </w:pPr>
    </w:p>
    <w:p w:rsidR="00E440EB" w:rsidRPr="00650F6B" w:rsidRDefault="00E440EB" w:rsidP="00650F6B">
      <w:pPr>
        <w:jc w:val="center"/>
        <w:rPr>
          <w:sz w:val="24"/>
        </w:rPr>
      </w:pPr>
      <w:r>
        <w:rPr>
          <w:b/>
          <w:sz w:val="24"/>
          <w:u w:val="single"/>
        </w:rPr>
        <w:t>GEORGIA POWER COMPANY</w:t>
      </w:r>
    </w:p>
    <w:p w:rsidR="00E440EB" w:rsidRDefault="00E440EB">
      <w:pPr>
        <w:ind w:left="2160"/>
        <w:jc w:val="center"/>
        <w:rPr>
          <w:b/>
          <w:sz w:val="24"/>
          <w:u w:val="single"/>
        </w:rPr>
      </w:pPr>
    </w:p>
    <w:p w:rsidR="00E440EB" w:rsidRDefault="00E440EB">
      <w:pPr>
        <w:ind w:left="720" w:right="72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PLANNED PLANT SALES</w:t>
      </w:r>
    </w:p>
    <w:p w:rsidR="00E440EB" w:rsidRDefault="00E440EB">
      <w:pPr>
        <w:rPr>
          <w:b/>
          <w:sz w:val="24"/>
          <w:u w:val="single"/>
        </w:rPr>
      </w:pPr>
    </w:p>
    <w:p w:rsidR="00FB284E" w:rsidRDefault="00FB284E">
      <w:pPr>
        <w:ind w:left="720" w:right="720"/>
        <w:rPr>
          <w:b/>
          <w:sz w:val="24"/>
          <w:u w:val="single"/>
        </w:rPr>
      </w:pPr>
    </w:p>
    <w:p w:rsidR="00E440EB" w:rsidRDefault="00BA4BB5">
      <w:pPr>
        <w:ind w:left="720" w:right="720"/>
      </w:pPr>
      <w:r>
        <w:rPr>
          <w:sz w:val="24"/>
        </w:rPr>
        <w:t>Th</w:t>
      </w:r>
      <w:r w:rsidR="00FE57AE">
        <w:rPr>
          <w:sz w:val="24"/>
        </w:rPr>
        <w:t xml:space="preserve">e Company has </w:t>
      </w:r>
      <w:r>
        <w:rPr>
          <w:sz w:val="24"/>
        </w:rPr>
        <w:t>no p</w:t>
      </w:r>
      <w:r w:rsidR="00FE57AE">
        <w:rPr>
          <w:sz w:val="24"/>
        </w:rPr>
        <w:t>lanned plant sales</w:t>
      </w:r>
      <w:r w:rsidR="009D4380">
        <w:rPr>
          <w:sz w:val="24"/>
        </w:rPr>
        <w:t xml:space="preserve"> and therefore has not</w:t>
      </w:r>
      <w:r w:rsidR="00392F6C">
        <w:rPr>
          <w:sz w:val="24"/>
        </w:rPr>
        <w:t xml:space="preserve"> included</w:t>
      </w:r>
      <w:r w:rsidR="00F77921">
        <w:rPr>
          <w:sz w:val="24"/>
        </w:rPr>
        <w:t xml:space="preserve"> </w:t>
      </w:r>
      <w:r w:rsidR="009D4380">
        <w:rPr>
          <w:sz w:val="24"/>
        </w:rPr>
        <w:t xml:space="preserve">any </w:t>
      </w:r>
      <w:r w:rsidR="00F77921">
        <w:rPr>
          <w:sz w:val="24"/>
        </w:rPr>
        <w:t>in th</w:t>
      </w:r>
      <w:r w:rsidR="009B7ACD">
        <w:rPr>
          <w:sz w:val="24"/>
        </w:rPr>
        <w:t xml:space="preserve">e 2019 </w:t>
      </w:r>
      <w:r w:rsidR="00F77921">
        <w:rPr>
          <w:sz w:val="24"/>
        </w:rPr>
        <w:t>base rate case filing.</w:t>
      </w:r>
      <w:r w:rsidR="00FE57AE">
        <w:rPr>
          <w:sz w:val="24"/>
        </w:rPr>
        <w:t xml:space="preserve"> </w:t>
      </w:r>
    </w:p>
    <w:sectPr w:rsidR="00E440EB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83B" w:rsidRDefault="0038283B">
      <w:r>
        <w:separator/>
      </w:r>
    </w:p>
  </w:endnote>
  <w:endnote w:type="continuationSeparator" w:id="0">
    <w:p w:rsidR="0038283B" w:rsidRDefault="0038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83B" w:rsidRDefault="0038283B">
      <w:r>
        <w:separator/>
      </w:r>
    </w:p>
  </w:footnote>
  <w:footnote w:type="continuationSeparator" w:id="0">
    <w:p w:rsidR="0038283B" w:rsidRDefault="0038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B5" w:rsidRPr="00912149" w:rsidRDefault="00BA4BB5">
    <w:pPr>
      <w:pStyle w:val="Header"/>
      <w:tabs>
        <w:tab w:val="clear" w:pos="4320"/>
        <w:tab w:val="left" w:pos="5760"/>
      </w:tabs>
      <w:jc w:val="right"/>
      <w:rPr>
        <w:sz w:val="24"/>
        <w:szCs w:val="24"/>
      </w:rPr>
    </w:pPr>
    <w:r>
      <w:rPr>
        <w:sz w:val="22"/>
      </w:rPr>
      <w:tab/>
    </w:r>
    <w:r w:rsidR="00710F71" w:rsidRPr="000629D8">
      <w:rPr>
        <w:sz w:val="24"/>
        <w:szCs w:val="24"/>
      </w:rPr>
      <w:t>Volume 1,</w:t>
    </w:r>
    <w:r w:rsidR="00710F71" w:rsidRPr="000629D8">
      <w:rPr>
        <w:sz w:val="22"/>
      </w:rPr>
      <w:t xml:space="preserve"> </w:t>
    </w:r>
    <w:r w:rsidRPr="00912149">
      <w:rPr>
        <w:sz w:val="24"/>
        <w:szCs w:val="24"/>
      </w:rPr>
      <w:t>Exhibit 1</w:t>
    </w:r>
  </w:p>
  <w:p w:rsidR="00BA4BB5" w:rsidRPr="00912149" w:rsidRDefault="00BA4BB5">
    <w:pPr>
      <w:pStyle w:val="Header"/>
      <w:tabs>
        <w:tab w:val="clear" w:pos="4320"/>
        <w:tab w:val="left" w:pos="5760"/>
      </w:tabs>
      <w:jc w:val="right"/>
      <w:rPr>
        <w:sz w:val="24"/>
        <w:szCs w:val="24"/>
      </w:rPr>
    </w:pPr>
    <w:r w:rsidRPr="00912149">
      <w:rPr>
        <w:sz w:val="24"/>
        <w:szCs w:val="24"/>
      </w:rPr>
      <w:tab/>
      <w:t>M.F.R. Item - A-7</w:t>
    </w:r>
  </w:p>
  <w:p w:rsidR="00BA4BB5" w:rsidRPr="00912149" w:rsidRDefault="00BA4BB5">
    <w:pPr>
      <w:pStyle w:val="Header"/>
      <w:tabs>
        <w:tab w:val="clear" w:pos="4320"/>
        <w:tab w:val="left" w:pos="5760"/>
      </w:tabs>
      <w:jc w:val="right"/>
      <w:rPr>
        <w:sz w:val="24"/>
        <w:szCs w:val="24"/>
      </w:rPr>
    </w:pPr>
    <w:r w:rsidRPr="00912149">
      <w:rPr>
        <w:sz w:val="24"/>
        <w:szCs w:val="24"/>
      </w:rPr>
      <w:tab/>
      <w:t>Page 1 of 1</w:t>
    </w:r>
  </w:p>
  <w:p w:rsidR="00BA4BB5" w:rsidRPr="00912149" w:rsidRDefault="00BA4BB5">
    <w:pPr>
      <w:pStyle w:val="Header"/>
      <w:rPr>
        <w:sz w:val="24"/>
        <w:szCs w:val="24"/>
      </w:rPr>
    </w:pPr>
    <w:r w:rsidRPr="00912149">
      <w:rPr>
        <w:sz w:val="24"/>
        <w:szCs w:val="24"/>
      </w:rPr>
      <w:tab/>
    </w:r>
    <w:r w:rsidRPr="00912149">
      <w:rPr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149"/>
    <w:rsid w:val="001B68A8"/>
    <w:rsid w:val="0038283B"/>
    <w:rsid w:val="00392F6C"/>
    <w:rsid w:val="004E6ED3"/>
    <w:rsid w:val="00517B7A"/>
    <w:rsid w:val="00570C74"/>
    <w:rsid w:val="00632F00"/>
    <w:rsid w:val="00650F6B"/>
    <w:rsid w:val="00710F71"/>
    <w:rsid w:val="007C46FF"/>
    <w:rsid w:val="0080030F"/>
    <w:rsid w:val="00807A6D"/>
    <w:rsid w:val="008A0AEF"/>
    <w:rsid w:val="00912149"/>
    <w:rsid w:val="009B7ACD"/>
    <w:rsid w:val="009D4380"/>
    <w:rsid w:val="00A25BB0"/>
    <w:rsid w:val="00BA4BB5"/>
    <w:rsid w:val="00C972B9"/>
    <w:rsid w:val="00D02D77"/>
    <w:rsid w:val="00DA52AF"/>
    <w:rsid w:val="00E440EB"/>
    <w:rsid w:val="00EA3D99"/>
    <w:rsid w:val="00F25B19"/>
    <w:rsid w:val="00F27BC7"/>
    <w:rsid w:val="00F77921"/>
    <w:rsid w:val="00FB284E"/>
    <w:rsid w:val="00F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2019-06-20T18:26:00Z</dcterms:created>
  <dcterms:modified xsi:type="dcterms:W3CDTF">2019-06-25T19:38:00Z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